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E2" w:rsidRDefault="005C2E4B" w:rsidP="005E28C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03BE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E28C4" w:rsidRPr="00BC7687">
        <w:rPr>
          <w:rFonts w:asciiTheme="majorEastAsia" w:eastAsiaTheme="majorEastAsia" w:hAnsiTheme="majorEastAsia"/>
          <w:sz w:val="24"/>
          <w:szCs w:val="24"/>
        </w:rPr>
        <w:t>年度　日本医療メディエーター協会東海支部</w:t>
      </w:r>
    </w:p>
    <w:p w:rsidR="005E28C4" w:rsidRPr="00BC7687" w:rsidRDefault="005E28C4" w:rsidP="005E28C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03BE2">
        <w:rPr>
          <w:rFonts w:asciiTheme="majorEastAsia" w:eastAsiaTheme="majorEastAsia" w:hAnsiTheme="majorEastAsia"/>
          <w:spacing w:val="64"/>
          <w:kern w:val="0"/>
          <w:sz w:val="24"/>
          <w:szCs w:val="24"/>
          <w:fitText w:val="5405" w:id="-1150050047"/>
        </w:rPr>
        <w:t>フォローアップセミナー実施</w:t>
      </w:r>
      <w:r w:rsidR="00BB354F" w:rsidRPr="00A03BE2">
        <w:rPr>
          <w:rFonts w:asciiTheme="majorEastAsia" w:eastAsiaTheme="majorEastAsia" w:hAnsiTheme="majorEastAsia" w:hint="eastAsia"/>
          <w:spacing w:val="64"/>
          <w:kern w:val="0"/>
          <w:sz w:val="24"/>
          <w:szCs w:val="24"/>
          <w:fitText w:val="5405" w:id="-1150050047"/>
        </w:rPr>
        <w:t>要</w:t>
      </w:r>
      <w:r w:rsidR="00BB354F" w:rsidRPr="00A03BE2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5405" w:id="-1150050047"/>
        </w:rPr>
        <w:t>領</w:t>
      </w:r>
      <w:r w:rsidR="00A03B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E28C4" w:rsidRPr="00BC7687" w:rsidRDefault="005E28C4" w:rsidP="005E28C4">
      <w:pPr>
        <w:rPr>
          <w:rFonts w:asciiTheme="majorEastAsia" w:eastAsiaTheme="majorEastAsia" w:hAnsiTheme="majorEastAsia"/>
          <w:sz w:val="24"/>
          <w:szCs w:val="24"/>
        </w:rPr>
      </w:pPr>
    </w:p>
    <w:p w:rsidR="005E28C4" w:rsidRPr="008267A3" w:rsidRDefault="005E28C4" w:rsidP="005E28C4">
      <w:pPr>
        <w:pStyle w:val="af0"/>
        <w:numPr>
          <w:ilvl w:val="0"/>
          <w:numId w:val="1"/>
        </w:numPr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/>
          <w:szCs w:val="21"/>
        </w:rPr>
        <w:t>目的</w:t>
      </w:r>
    </w:p>
    <w:p w:rsidR="005E28C4" w:rsidRPr="008267A3" w:rsidRDefault="005E28C4" w:rsidP="00A03BE2">
      <w:pPr>
        <w:pStyle w:val="af0"/>
        <w:ind w:left="720" w:firstLineChars="100" w:firstLine="205"/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>本研修は</w:t>
      </w:r>
      <w:r w:rsidRPr="008267A3">
        <w:rPr>
          <w:rFonts w:asciiTheme="majorEastAsia" w:eastAsiaTheme="majorEastAsia" w:hAnsiTheme="majorEastAsia"/>
          <w:szCs w:val="21"/>
        </w:rPr>
        <w:t>、</w:t>
      </w:r>
      <w:r w:rsidRPr="008267A3">
        <w:rPr>
          <w:rFonts w:asciiTheme="majorEastAsia" w:eastAsiaTheme="majorEastAsia" w:hAnsiTheme="majorEastAsia" w:hint="eastAsia"/>
          <w:szCs w:val="21"/>
        </w:rPr>
        <w:t>既に</w:t>
      </w:r>
      <w:r w:rsidR="00AC70F2" w:rsidRPr="008267A3">
        <w:rPr>
          <w:rFonts w:asciiTheme="majorEastAsia" w:eastAsiaTheme="majorEastAsia" w:hAnsiTheme="majorEastAsia"/>
          <w:szCs w:val="21"/>
        </w:rPr>
        <w:t>医療</w:t>
      </w:r>
      <w:r w:rsidR="003633BB">
        <w:rPr>
          <w:rFonts w:asciiTheme="majorEastAsia" w:eastAsiaTheme="majorEastAsia" w:hAnsiTheme="majorEastAsia" w:hint="eastAsia"/>
          <w:szCs w:val="21"/>
        </w:rPr>
        <w:t>メディエーション研修</w:t>
      </w:r>
      <w:r w:rsidR="00AC70F2" w:rsidRPr="008267A3">
        <w:rPr>
          <w:rFonts w:asciiTheme="majorEastAsia" w:eastAsiaTheme="majorEastAsia" w:hAnsiTheme="majorEastAsia"/>
          <w:szCs w:val="21"/>
        </w:rPr>
        <w:t>（</w:t>
      </w:r>
      <w:r w:rsidRPr="008267A3">
        <w:rPr>
          <w:rFonts w:asciiTheme="majorEastAsia" w:eastAsiaTheme="majorEastAsia" w:hAnsiTheme="majorEastAsia"/>
          <w:szCs w:val="21"/>
        </w:rPr>
        <w:t>基礎編）を終了</w:t>
      </w:r>
      <w:r w:rsidRPr="008267A3">
        <w:rPr>
          <w:rFonts w:asciiTheme="majorEastAsia" w:eastAsiaTheme="majorEastAsia" w:hAnsiTheme="majorEastAsia" w:hint="eastAsia"/>
          <w:szCs w:val="21"/>
        </w:rPr>
        <w:t>した者</w:t>
      </w:r>
      <w:r w:rsidR="00A03BE2">
        <w:rPr>
          <w:rFonts w:asciiTheme="majorEastAsia" w:eastAsiaTheme="majorEastAsia" w:hAnsiTheme="majorEastAsia" w:hint="eastAsia"/>
          <w:szCs w:val="21"/>
        </w:rPr>
        <w:t>が、</w:t>
      </w:r>
      <w:r w:rsidRPr="008267A3">
        <w:rPr>
          <w:rFonts w:asciiTheme="majorEastAsia" w:eastAsiaTheme="majorEastAsia" w:hAnsiTheme="majorEastAsia"/>
          <w:szCs w:val="21"/>
        </w:rPr>
        <w:t>講義や事例</w:t>
      </w:r>
      <w:r w:rsidRPr="008267A3">
        <w:rPr>
          <w:rFonts w:asciiTheme="majorEastAsia" w:eastAsiaTheme="majorEastAsia" w:hAnsiTheme="majorEastAsia" w:hint="eastAsia"/>
          <w:szCs w:val="21"/>
        </w:rPr>
        <w:t>を</w:t>
      </w:r>
      <w:r w:rsidRPr="008267A3">
        <w:rPr>
          <w:rFonts w:asciiTheme="majorEastAsia" w:eastAsiaTheme="majorEastAsia" w:hAnsiTheme="majorEastAsia"/>
          <w:szCs w:val="21"/>
        </w:rPr>
        <w:t>通じて、「医療メディ</w:t>
      </w:r>
      <w:r w:rsidRPr="008267A3">
        <w:rPr>
          <w:rFonts w:asciiTheme="majorEastAsia" w:eastAsiaTheme="majorEastAsia" w:hAnsiTheme="majorEastAsia" w:hint="eastAsia"/>
          <w:szCs w:val="21"/>
        </w:rPr>
        <w:t>エーター</w:t>
      </w:r>
      <w:r w:rsidRPr="008267A3">
        <w:rPr>
          <w:rFonts w:asciiTheme="majorEastAsia" w:eastAsiaTheme="majorEastAsia" w:hAnsiTheme="majorEastAsia"/>
          <w:szCs w:val="21"/>
        </w:rPr>
        <w:t>」</w:t>
      </w:r>
      <w:r w:rsidRPr="008267A3">
        <w:rPr>
          <w:rFonts w:asciiTheme="majorEastAsia" w:eastAsiaTheme="majorEastAsia" w:hAnsiTheme="majorEastAsia" w:hint="eastAsia"/>
          <w:szCs w:val="21"/>
        </w:rPr>
        <w:t>としての</w:t>
      </w:r>
      <w:r w:rsidRPr="008267A3">
        <w:rPr>
          <w:rFonts w:asciiTheme="majorEastAsia" w:eastAsiaTheme="majorEastAsia" w:hAnsiTheme="majorEastAsia"/>
          <w:szCs w:val="21"/>
        </w:rPr>
        <w:t>基本的知識、技能、態度を振り返り、深める</w:t>
      </w:r>
      <w:r w:rsidRPr="008267A3">
        <w:rPr>
          <w:rFonts w:asciiTheme="majorEastAsia" w:eastAsiaTheme="majorEastAsia" w:hAnsiTheme="majorEastAsia" w:hint="eastAsia"/>
          <w:szCs w:val="21"/>
        </w:rPr>
        <w:t>ことを</w:t>
      </w:r>
      <w:r w:rsidRPr="008267A3">
        <w:rPr>
          <w:rFonts w:asciiTheme="majorEastAsia" w:eastAsiaTheme="majorEastAsia" w:hAnsiTheme="majorEastAsia"/>
          <w:szCs w:val="21"/>
        </w:rPr>
        <w:t>目的とする。</w:t>
      </w:r>
    </w:p>
    <w:p w:rsidR="00186850" w:rsidRPr="008267A3" w:rsidRDefault="005E28C4" w:rsidP="00DD308B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A40F6" w:rsidRPr="008267A3" w:rsidRDefault="005E28C4" w:rsidP="005E28C4">
      <w:pPr>
        <w:pStyle w:val="af0"/>
        <w:numPr>
          <w:ilvl w:val="0"/>
          <w:numId w:val="1"/>
        </w:numPr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/>
          <w:szCs w:val="21"/>
        </w:rPr>
        <w:t>対象者</w:t>
      </w:r>
    </w:p>
    <w:p w:rsidR="00CB46E0" w:rsidRDefault="005E28C4" w:rsidP="00A03BE2">
      <w:pPr>
        <w:pStyle w:val="af0"/>
        <w:ind w:left="720" w:firstLineChars="100" w:firstLine="205"/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/>
          <w:szCs w:val="21"/>
        </w:rPr>
        <w:t>東海4県（愛知･</w:t>
      </w:r>
      <w:r w:rsidRPr="008267A3">
        <w:rPr>
          <w:rFonts w:asciiTheme="majorEastAsia" w:eastAsiaTheme="majorEastAsia" w:hAnsiTheme="majorEastAsia" w:hint="eastAsia"/>
          <w:szCs w:val="21"/>
        </w:rPr>
        <w:t>岐阜</w:t>
      </w:r>
      <w:r w:rsidRPr="008267A3">
        <w:rPr>
          <w:rFonts w:asciiTheme="majorEastAsia" w:eastAsiaTheme="majorEastAsia" w:hAnsiTheme="majorEastAsia"/>
          <w:szCs w:val="21"/>
        </w:rPr>
        <w:t>・三重・静岡）内の医療機関の現職員（事務職も含む）で</w:t>
      </w:r>
      <w:r w:rsidR="00CB46E0">
        <w:rPr>
          <w:rFonts w:asciiTheme="majorEastAsia" w:eastAsiaTheme="majorEastAsia" w:hAnsiTheme="majorEastAsia" w:hint="eastAsia"/>
          <w:szCs w:val="21"/>
        </w:rPr>
        <w:t>、</w:t>
      </w:r>
      <w:r w:rsidRPr="008267A3">
        <w:rPr>
          <w:rFonts w:asciiTheme="majorEastAsia" w:eastAsiaTheme="majorEastAsia" w:hAnsiTheme="majorEastAsia"/>
          <w:szCs w:val="21"/>
        </w:rPr>
        <w:t>過去に日本医療機能評価機構標準プログラムに基づく医療</w:t>
      </w:r>
      <w:r w:rsidR="003633BB">
        <w:rPr>
          <w:rFonts w:asciiTheme="majorEastAsia" w:eastAsiaTheme="majorEastAsia" w:hAnsiTheme="majorEastAsia" w:hint="eastAsia"/>
          <w:szCs w:val="21"/>
        </w:rPr>
        <w:t>メディエーション研修</w:t>
      </w:r>
      <w:r w:rsidR="00BE3142" w:rsidRPr="008267A3">
        <w:rPr>
          <w:rFonts w:asciiTheme="majorEastAsia" w:eastAsiaTheme="majorEastAsia" w:hAnsiTheme="majorEastAsia"/>
          <w:szCs w:val="21"/>
        </w:rPr>
        <w:t>（</w:t>
      </w:r>
      <w:r w:rsidRPr="008267A3">
        <w:rPr>
          <w:rFonts w:asciiTheme="majorEastAsia" w:eastAsiaTheme="majorEastAsia" w:hAnsiTheme="majorEastAsia"/>
          <w:szCs w:val="21"/>
        </w:rPr>
        <w:t>基礎編）</w:t>
      </w:r>
      <w:r w:rsidR="006D309A">
        <w:rPr>
          <w:rFonts w:asciiTheme="majorEastAsia" w:eastAsiaTheme="majorEastAsia" w:hAnsiTheme="majorEastAsia" w:hint="eastAsia"/>
          <w:szCs w:val="21"/>
        </w:rPr>
        <w:t>を</w:t>
      </w:r>
      <w:r w:rsidRPr="008267A3">
        <w:rPr>
          <w:rFonts w:asciiTheme="majorEastAsia" w:eastAsiaTheme="majorEastAsia" w:hAnsiTheme="majorEastAsia" w:hint="eastAsia"/>
          <w:szCs w:val="21"/>
        </w:rPr>
        <w:t>受講</w:t>
      </w:r>
      <w:r w:rsidRPr="008267A3">
        <w:rPr>
          <w:rFonts w:asciiTheme="majorEastAsia" w:eastAsiaTheme="majorEastAsia" w:hAnsiTheme="majorEastAsia"/>
          <w:szCs w:val="21"/>
        </w:rPr>
        <w:t>され</w:t>
      </w:r>
      <w:r w:rsidRPr="008267A3">
        <w:rPr>
          <w:rFonts w:asciiTheme="majorEastAsia" w:eastAsiaTheme="majorEastAsia" w:hAnsiTheme="majorEastAsia" w:hint="eastAsia"/>
          <w:szCs w:val="21"/>
        </w:rPr>
        <w:t>た</w:t>
      </w:r>
      <w:r w:rsidRPr="008267A3">
        <w:rPr>
          <w:rFonts w:asciiTheme="majorEastAsia" w:eastAsiaTheme="majorEastAsia" w:hAnsiTheme="majorEastAsia"/>
          <w:szCs w:val="21"/>
        </w:rPr>
        <w:t>方</w:t>
      </w:r>
      <w:r w:rsidR="00CB46E0">
        <w:rPr>
          <w:rFonts w:asciiTheme="majorEastAsia" w:eastAsiaTheme="majorEastAsia" w:hAnsiTheme="majorEastAsia" w:hint="eastAsia"/>
          <w:szCs w:val="21"/>
        </w:rPr>
        <w:t>。</w:t>
      </w:r>
    </w:p>
    <w:p w:rsidR="00CB46E0" w:rsidRPr="008267A3" w:rsidRDefault="00CB46E0" w:rsidP="00A03BE2">
      <w:pPr>
        <w:pStyle w:val="af0"/>
        <w:ind w:left="720" w:firstLineChars="100" w:firstLine="2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※本協会除籍となった方は受講できません。</w:t>
      </w:r>
    </w:p>
    <w:p w:rsidR="005E28C4" w:rsidRPr="008267A3" w:rsidRDefault="006D309A" w:rsidP="00DD308B">
      <w:pPr>
        <w:pStyle w:val="af0"/>
        <w:spacing w:line="240" w:lineRule="exact"/>
        <w:ind w:left="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422AE" w:rsidRPr="008267A3" w:rsidRDefault="005E28C4" w:rsidP="0098299C">
      <w:pPr>
        <w:tabs>
          <w:tab w:val="left" w:pos="567"/>
          <w:tab w:val="left" w:pos="851"/>
        </w:tabs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 xml:space="preserve">３．　</w:t>
      </w:r>
      <w:r w:rsidR="0098299C">
        <w:rPr>
          <w:rFonts w:asciiTheme="majorEastAsia" w:eastAsiaTheme="majorEastAsia" w:hAnsiTheme="majorEastAsia" w:hint="eastAsia"/>
          <w:szCs w:val="21"/>
        </w:rPr>
        <w:t xml:space="preserve"> </w:t>
      </w:r>
      <w:r w:rsidR="009422AE" w:rsidRPr="008267A3">
        <w:rPr>
          <w:rFonts w:asciiTheme="majorEastAsia" w:eastAsiaTheme="majorEastAsia" w:hAnsiTheme="majorEastAsia" w:hint="eastAsia"/>
          <w:szCs w:val="21"/>
        </w:rPr>
        <w:t>日時</w:t>
      </w:r>
    </w:p>
    <w:p w:rsidR="003E0513" w:rsidRPr="008267A3" w:rsidRDefault="00363CE7" w:rsidP="00E81820">
      <w:pPr>
        <w:ind w:firstLineChars="100" w:firstLine="205"/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 xml:space="preserve">　</w:t>
      </w:r>
      <w:r w:rsidR="00AC70F2" w:rsidRPr="008267A3">
        <w:rPr>
          <w:rFonts w:asciiTheme="majorEastAsia" w:eastAsiaTheme="majorEastAsia" w:hAnsiTheme="majorEastAsia" w:hint="eastAsia"/>
          <w:szCs w:val="21"/>
        </w:rPr>
        <w:t xml:space="preserve">　</w:t>
      </w:r>
      <w:r w:rsidR="007E1925">
        <w:rPr>
          <w:rFonts w:asciiTheme="majorEastAsia" w:eastAsiaTheme="majorEastAsia" w:hAnsiTheme="majorEastAsia" w:hint="eastAsia"/>
          <w:szCs w:val="21"/>
        </w:rPr>
        <w:t xml:space="preserve">　</w:t>
      </w:r>
      <w:r w:rsidR="009051CC">
        <w:rPr>
          <w:rFonts w:asciiTheme="majorEastAsia" w:eastAsiaTheme="majorEastAsia" w:hAnsiTheme="majorEastAsia" w:hint="eastAsia"/>
          <w:szCs w:val="21"/>
        </w:rPr>
        <w:t>2024</w:t>
      </w:r>
      <w:r w:rsidRPr="008267A3">
        <w:rPr>
          <w:rFonts w:asciiTheme="majorEastAsia" w:eastAsiaTheme="majorEastAsia" w:hAnsiTheme="majorEastAsia" w:hint="eastAsia"/>
          <w:szCs w:val="21"/>
        </w:rPr>
        <w:t>年</w:t>
      </w:r>
      <w:r w:rsidR="009051CC">
        <w:rPr>
          <w:rFonts w:asciiTheme="majorEastAsia" w:eastAsiaTheme="majorEastAsia" w:hAnsiTheme="majorEastAsia" w:hint="eastAsia"/>
          <w:szCs w:val="21"/>
        </w:rPr>
        <w:t>3</w:t>
      </w:r>
      <w:r w:rsidRPr="008267A3">
        <w:rPr>
          <w:rFonts w:asciiTheme="majorEastAsia" w:eastAsiaTheme="majorEastAsia" w:hAnsiTheme="majorEastAsia" w:hint="eastAsia"/>
          <w:szCs w:val="21"/>
        </w:rPr>
        <w:t>月</w:t>
      </w:r>
      <w:r w:rsidR="009051CC">
        <w:rPr>
          <w:rFonts w:asciiTheme="majorEastAsia" w:eastAsiaTheme="majorEastAsia" w:hAnsiTheme="majorEastAsia" w:hint="eastAsia"/>
          <w:szCs w:val="21"/>
        </w:rPr>
        <w:t>23</w:t>
      </w:r>
      <w:r w:rsidRPr="008267A3">
        <w:rPr>
          <w:rFonts w:asciiTheme="majorEastAsia" w:eastAsiaTheme="majorEastAsia" w:hAnsiTheme="majorEastAsia" w:hint="eastAsia"/>
          <w:szCs w:val="21"/>
        </w:rPr>
        <w:t>日（</w:t>
      </w:r>
      <w:r w:rsidR="006F1929" w:rsidRPr="008267A3">
        <w:rPr>
          <w:rFonts w:asciiTheme="majorEastAsia" w:eastAsiaTheme="majorEastAsia" w:hAnsiTheme="majorEastAsia" w:hint="eastAsia"/>
          <w:szCs w:val="21"/>
        </w:rPr>
        <w:t>土</w:t>
      </w:r>
      <w:r w:rsidRPr="008267A3">
        <w:rPr>
          <w:rFonts w:asciiTheme="majorEastAsia" w:eastAsiaTheme="majorEastAsia" w:hAnsiTheme="majorEastAsia" w:hint="eastAsia"/>
          <w:szCs w:val="21"/>
        </w:rPr>
        <w:t>）</w:t>
      </w:r>
      <w:r w:rsidR="006F1929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10</w:t>
      </w:r>
      <w:r w:rsidR="00851B4B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:</w:t>
      </w:r>
      <w:r w:rsidR="00210603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0</w:t>
      </w:r>
      <w:r w:rsidR="00851B4B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0</w:t>
      </w: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～</w:t>
      </w:r>
      <w:r w:rsidR="009C519D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17</w:t>
      </w: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:</w:t>
      </w:r>
      <w:r w:rsidR="00E64B4B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0</w:t>
      </w: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0</w:t>
      </w:r>
      <w:r w:rsidR="006004D3" w:rsidRPr="008267A3">
        <w:rPr>
          <w:rFonts w:asciiTheme="majorEastAsia" w:eastAsiaTheme="majorEastAsia" w:hAnsiTheme="majorEastAsia" w:hint="eastAsia"/>
          <w:szCs w:val="21"/>
        </w:rPr>
        <w:t xml:space="preserve">　</w:t>
      </w:r>
      <w:r w:rsidRPr="008267A3">
        <w:rPr>
          <w:rFonts w:asciiTheme="majorEastAsia" w:eastAsiaTheme="majorEastAsia" w:hAnsiTheme="majorEastAsia" w:hint="eastAsia"/>
          <w:szCs w:val="21"/>
        </w:rPr>
        <w:t>（受付</w:t>
      </w:r>
      <w:r w:rsidR="003E0513" w:rsidRPr="008267A3">
        <w:rPr>
          <w:rFonts w:asciiTheme="majorEastAsia" w:eastAsiaTheme="majorEastAsia" w:hAnsiTheme="majorEastAsia" w:hint="eastAsia"/>
          <w:szCs w:val="21"/>
        </w:rPr>
        <w:t>は</w:t>
      </w:r>
      <w:r w:rsidR="006F1929" w:rsidRPr="008267A3">
        <w:rPr>
          <w:rFonts w:asciiTheme="majorEastAsia" w:eastAsiaTheme="majorEastAsia" w:hAnsiTheme="majorEastAsia" w:hint="eastAsia"/>
          <w:szCs w:val="21"/>
        </w:rPr>
        <w:t>9</w:t>
      </w:r>
      <w:r w:rsidRPr="008267A3">
        <w:rPr>
          <w:rFonts w:asciiTheme="majorEastAsia" w:eastAsiaTheme="majorEastAsia" w:hAnsiTheme="majorEastAsia" w:hint="eastAsia"/>
          <w:szCs w:val="21"/>
        </w:rPr>
        <w:t>:</w:t>
      </w:r>
      <w:r w:rsidR="009C519D">
        <w:rPr>
          <w:rFonts w:asciiTheme="majorEastAsia" w:eastAsiaTheme="majorEastAsia" w:hAnsiTheme="majorEastAsia" w:hint="eastAsia"/>
          <w:szCs w:val="21"/>
        </w:rPr>
        <w:t>3</w:t>
      </w:r>
      <w:r w:rsidRPr="008267A3">
        <w:rPr>
          <w:rFonts w:asciiTheme="majorEastAsia" w:eastAsiaTheme="majorEastAsia" w:hAnsiTheme="majorEastAsia" w:hint="eastAsia"/>
          <w:szCs w:val="21"/>
        </w:rPr>
        <w:t>0～</w:t>
      </w:r>
      <w:r w:rsidR="006F1929" w:rsidRPr="008267A3">
        <w:rPr>
          <w:rFonts w:asciiTheme="majorEastAsia" w:eastAsiaTheme="majorEastAsia" w:hAnsiTheme="majorEastAsia" w:hint="eastAsia"/>
          <w:szCs w:val="21"/>
        </w:rPr>
        <w:t>9</w:t>
      </w:r>
      <w:r w:rsidR="00536991" w:rsidRPr="008267A3">
        <w:rPr>
          <w:rFonts w:asciiTheme="majorEastAsia" w:eastAsiaTheme="majorEastAsia" w:hAnsiTheme="majorEastAsia" w:hint="eastAsia"/>
          <w:szCs w:val="21"/>
        </w:rPr>
        <w:t>：55</w:t>
      </w:r>
      <w:r w:rsidRPr="008267A3">
        <w:rPr>
          <w:rFonts w:asciiTheme="majorEastAsia" w:eastAsiaTheme="majorEastAsia" w:hAnsiTheme="majorEastAsia" w:hint="eastAsia"/>
          <w:szCs w:val="21"/>
        </w:rPr>
        <w:t>）</w:t>
      </w:r>
    </w:p>
    <w:p w:rsidR="00B82286" w:rsidRPr="006D309A" w:rsidRDefault="006D309A" w:rsidP="00DD308B">
      <w:pPr>
        <w:spacing w:line="240" w:lineRule="exact"/>
        <w:ind w:firstLineChars="100" w:firstLine="205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E28C4" w:rsidRPr="008267A3" w:rsidRDefault="006D309A" w:rsidP="00AC70F2">
      <w:pPr>
        <w:pStyle w:val="af0"/>
        <w:numPr>
          <w:ilvl w:val="0"/>
          <w:numId w:val="3"/>
        </w:num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会場</w:t>
      </w:r>
      <w:r w:rsidR="005E28C4" w:rsidRPr="008267A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E28C4" w:rsidRPr="008267A3" w:rsidRDefault="006D309A" w:rsidP="007E1925">
      <w:pPr>
        <w:ind w:left="45" w:firstLineChars="400" w:firstLine="8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じばさん（四日市市地場産業センター）</w:t>
      </w:r>
      <w:r w:rsidR="009051CC">
        <w:rPr>
          <w:rFonts w:asciiTheme="majorEastAsia" w:eastAsiaTheme="majorEastAsia" w:hAnsiTheme="majorEastAsia" w:hint="eastAsia"/>
          <w:szCs w:val="21"/>
        </w:rPr>
        <w:t>５</w:t>
      </w:r>
      <w:r>
        <w:rPr>
          <w:rFonts w:asciiTheme="majorEastAsia" w:eastAsiaTheme="majorEastAsia" w:hAnsiTheme="majorEastAsia" w:hint="eastAsia"/>
          <w:szCs w:val="21"/>
        </w:rPr>
        <w:t>Ｆ研修室</w:t>
      </w:r>
      <w:r w:rsidR="009051CC">
        <w:rPr>
          <w:rFonts w:asciiTheme="majorEastAsia" w:eastAsiaTheme="majorEastAsia" w:hAnsiTheme="majorEastAsia" w:hint="eastAsia"/>
          <w:szCs w:val="21"/>
        </w:rPr>
        <w:t>５</w:t>
      </w:r>
      <w:r w:rsidR="005E28C4" w:rsidRPr="008267A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5E28C4" w:rsidRPr="008267A3" w:rsidRDefault="005E28C4" w:rsidP="005E28C4">
      <w:pPr>
        <w:ind w:left="615" w:hangingChars="300" w:hanging="615"/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 xml:space="preserve">　 </w:t>
      </w:r>
      <w:r w:rsidR="00AC70F2" w:rsidRPr="008267A3">
        <w:rPr>
          <w:rFonts w:asciiTheme="majorEastAsia" w:eastAsiaTheme="majorEastAsia" w:hAnsiTheme="majorEastAsia" w:hint="eastAsia"/>
          <w:szCs w:val="21"/>
        </w:rPr>
        <w:t xml:space="preserve">　</w:t>
      </w:r>
      <w:r w:rsidR="006D309A">
        <w:rPr>
          <w:rFonts w:asciiTheme="majorEastAsia" w:eastAsiaTheme="majorEastAsia" w:hAnsiTheme="majorEastAsia" w:hint="eastAsia"/>
          <w:szCs w:val="21"/>
        </w:rPr>
        <w:t xml:space="preserve">　</w:t>
      </w:r>
      <w:r w:rsidR="007E1925">
        <w:rPr>
          <w:rFonts w:asciiTheme="majorEastAsia" w:eastAsiaTheme="majorEastAsia" w:hAnsiTheme="majorEastAsia" w:hint="eastAsia"/>
          <w:szCs w:val="21"/>
        </w:rPr>
        <w:t xml:space="preserve">　</w:t>
      </w:r>
      <w:r w:rsidR="006D309A">
        <w:rPr>
          <w:rFonts w:asciiTheme="majorEastAsia" w:eastAsiaTheme="majorEastAsia" w:hAnsiTheme="majorEastAsia" w:hint="eastAsia"/>
          <w:szCs w:val="21"/>
        </w:rPr>
        <w:t>〒510-0075　三重県四日市市安島1-3-18　℡059-353-8100</w:t>
      </w:r>
    </w:p>
    <w:p w:rsidR="00B82286" w:rsidRPr="008267A3" w:rsidRDefault="006D309A" w:rsidP="00DD308B">
      <w:pPr>
        <w:spacing w:line="240" w:lineRule="exact"/>
        <w:ind w:left="615" w:hangingChars="300" w:hanging="6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5D52FD" w:rsidRPr="008267A3" w:rsidRDefault="005E28C4" w:rsidP="00AC70F2">
      <w:pPr>
        <w:pStyle w:val="af0"/>
        <w:numPr>
          <w:ilvl w:val="0"/>
          <w:numId w:val="3"/>
        </w:numPr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>研修内容</w:t>
      </w:r>
    </w:p>
    <w:p w:rsidR="005E28C4" w:rsidRPr="00C87148" w:rsidRDefault="005E28C4" w:rsidP="005E28C4">
      <w:pPr>
        <w:ind w:left="615" w:hangingChars="300" w:hanging="615"/>
        <w:rPr>
          <w:rFonts w:asciiTheme="majorEastAsia" w:eastAsiaTheme="majorEastAsia" w:hAnsiTheme="majorEastAsia"/>
          <w:color w:val="000000" w:themeColor="text1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 xml:space="preserve">　</w:t>
      </w:r>
      <w:r w:rsidRPr="008267A3">
        <w:rPr>
          <w:rFonts w:asciiTheme="majorEastAsia" w:eastAsiaTheme="majorEastAsia" w:hAnsiTheme="majorEastAsia"/>
          <w:szCs w:val="21"/>
        </w:rPr>
        <w:t xml:space="preserve">　</w:t>
      </w:r>
      <w:r w:rsidR="00AC70F2" w:rsidRPr="008267A3">
        <w:rPr>
          <w:rFonts w:asciiTheme="majorEastAsia" w:eastAsiaTheme="majorEastAsia" w:hAnsiTheme="majorEastAsia" w:hint="eastAsia"/>
          <w:szCs w:val="21"/>
        </w:rPr>
        <w:t xml:space="preserve">　</w:t>
      </w:r>
      <w:r w:rsidR="007E1925">
        <w:rPr>
          <w:rFonts w:asciiTheme="majorEastAsia" w:eastAsiaTheme="majorEastAsia" w:hAnsiTheme="majorEastAsia" w:hint="eastAsia"/>
          <w:szCs w:val="21"/>
        </w:rPr>
        <w:t xml:space="preserve">　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医療コンフリクト</w:t>
      </w: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マネジメント</w:t>
      </w:r>
      <w:r w:rsidR="00E81820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基礎編</w:t>
      </w:r>
      <w:r w:rsidR="00E81820" w:rsidRPr="00C87148">
        <w:rPr>
          <w:rFonts w:asciiTheme="majorEastAsia" w:eastAsiaTheme="majorEastAsia" w:hAnsiTheme="majorEastAsia"/>
          <w:color w:val="000000" w:themeColor="text1"/>
          <w:szCs w:val="21"/>
        </w:rPr>
        <w:t>の振り返り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及びメディエーション事例</w:t>
      </w:r>
      <w:r w:rsidR="00E81820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による</w:t>
      </w:r>
      <w:r w:rsidR="00E81820" w:rsidRPr="00C87148">
        <w:rPr>
          <w:rFonts w:asciiTheme="majorEastAsia" w:eastAsiaTheme="majorEastAsia" w:hAnsiTheme="majorEastAsia"/>
          <w:color w:val="000000" w:themeColor="text1"/>
          <w:szCs w:val="21"/>
        </w:rPr>
        <w:t>IPI分析</w:t>
      </w:r>
      <w:r w:rsidR="00E81820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 w:rsidR="00E81820" w:rsidRPr="00C87148">
        <w:rPr>
          <w:rFonts w:asciiTheme="majorEastAsia" w:eastAsiaTheme="majorEastAsia" w:hAnsiTheme="majorEastAsia"/>
          <w:color w:val="000000" w:themeColor="text1"/>
          <w:szCs w:val="21"/>
        </w:rPr>
        <w:t>実際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（講義</w:t>
      </w: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形式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）</w:t>
      </w:r>
    </w:p>
    <w:p w:rsidR="0047555B" w:rsidRPr="00C87148" w:rsidRDefault="0047555B" w:rsidP="005E28C4">
      <w:pPr>
        <w:ind w:left="615" w:hangingChars="300" w:hanging="615"/>
        <w:rPr>
          <w:rFonts w:asciiTheme="majorEastAsia" w:eastAsiaTheme="majorEastAsia" w:hAnsiTheme="majorEastAsia"/>
          <w:color w:val="000000" w:themeColor="text1"/>
          <w:szCs w:val="21"/>
        </w:rPr>
      </w:pP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 xml:space="preserve">　　</w:t>
      </w:r>
      <w:r w:rsidR="007E192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＊</w:t>
      </w:r>
      <w:r w:rsidR="009051CC">
        <w:rPr>
          <w:rFonts w:asciiTheme="majorEastAsia" w:eastAsiaTheme="majorEastAsia" w:hAnsiTheme="majorEastAsia" w:hint="eastAsia"/>
          <w:color w:val="000000" w:themeColor="text1"/>
          <w:szCs w:val="21"/>
        </w:rPr>
        <w:t>会員は</w:t>
      </w: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最後まで聴講し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アンケートに回答</w:t>
      </w: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頂ければ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、</w:t>
      </w:r>
      <w:r w:rsidR="00CB46E0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０</w:t>
      </w:r>
      <w:r w:rsidR="00DD13B6"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>Ｐ</w:t>
      </w:r>
      <w:r w:rsidRPr="00C87148">
        <w:rPr>
          <w:rFonts w:asciiTheme="majorEastAsia" w:eastAsiaTheme="majorEastAsia" w:hAnsiTheme="majorEastAsia"/>
          <w:color w:val="000000" w:themeColor="text1"/>
          <w:szCs w:val="21"/>
        </w:rPr>
        <w:t>付与いたします。</w:t>
      </w:r>
    </w:p>
    <w:p w:rsidR="00B82286" w:rsidRPr="006D309A" w:rsidRDefault="00DD13B6" w:rsidP="00DD308B">
      <w:pPr>
        <w:spacing w:line="240" w:lineRule="exact"/>
        <w:ind w:left="615" w:hangingChars="300" w:hanging="615"/>
        <w:rPr>
          <w:rFonts w:asciiTheme="majorEastAsia" w:eastAsiaTheme="majorEastAsia" w:hAnsiTheme="majorEastAsia"/>
          <w:color w:val="FF0000"/>
          <w:szCs w:val="21"/>
        </w:rPr>
      </w:pPr>
      <w:r w:rsidRPr="00C8714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6D309A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5E28C4" w:rsidRPr="008267A3" w:rsidRDefault="005E28C4" w:rsidP="00AC70F2">
      <w:pPr>
        <w:pStyle w:val="af0"/>
        <w:numPr>
          <w:ilvl w:val="0"/>
          <w:numId w:val="3"/>
        </w:numPr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 w:hint="eastAsia"/>
          <w:szCs w:val="21"/>
        </w:rPr>
        <w:t>講師</w:t>
      </w:r>
    </w:p>
    <w:p w:rsidR="005E28C4" w:rsidRPr="008267A3" w:rsidRDefault="009C519D" w:rsidP="007E1925">
      <w:pPr>
        <w:ind w:left="720" w:firstLineChars="100" w:firstLine="205"/>
        <w:jc w:val="left"/>
        <w:rPr>
          <w:rFonts w:asciiTheme="majorEastAsia" w:eastAsiaTheme="majorEastAsia" w:hAnsiTheme="majorEastAsia"/>
          <w:szCs w:val="21"/>
        </w:rPr>
      </w:pPr>
      <w:r w:rsidRPr="008267A3">
        <w:rPr>
          <w:rFonts w:asciiTheme="majorEastAsia" w:eastAsiaTheme="majorEastAsia" w:hAnsiTheme="majorEastAsia"/>
          <w:szCs w:val="21"/>
        </w:rPr>
        <w:t>戸谷ゆかり</w:t>
      </w:r>
      <w:r>
        <w:rPr>
          <w:rFonts w:asciiTheme="majorEastAsia" w:eastAsiaTheme="majorEastAsia" w:hAnsiTheme="majorEastAsia" w:hint="eastAsia"/>
          <w:szCs w:val="21"/>
        </w:rPr>
        <w:t xml:space="preserve">　先生　（</w:t>
      </w:r>
      <w:r w:rsidR="006D309A">
        <w:rPr>
          <w:rFonts w:asciiTheme="majorEastAsia" w:eastAsiaTheme="majorEastAsia" w:hAnsiTheme="majorEastAsia" w:hint="eastAsia"/>
          <w:szCs w:val="21"/>
        </w:rPr>
        <w:t>ＪＡ</w:t>
      </w:r>
      <w:r w:rsidR="005E28C4" w:rsidRPr="008267A3">
        <w:rPr>
          <w:rFonts w:asciiTheme="majorEastAsia" w:eastAsiaTheme="majorEastAsia" w:hAnsiTheme="majorEastAsia"/>
          <w:szCs w:val="21"/>
        </w:rPr>
        <w:t xml:space="preserve">愛知厚生連　海南病院　</w:t>
      </w:r>
      <w:r w:rsidR="009051CC">
        <w:rPr>
          <w:rFonts w:asciiTheme="majorEastAsia" w:eastAsiaTheme="majorEastAsia" w:hAnsiTheme="majorEastAsia" w:hint="eastAsia"/>
          <w:szCs w:val="21"/>
        </w:rPr>
        <w:t>重症患者対応メディエーター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5E28C4" w:rsidRPr="008267A3">
        <w:rPr>
          <w:rFonts w:asciiTheme="majorEastAsia" w:eastAsiaTheme="majorEastAsia" w:hAnsiTheme="majorEastAsia"/>
          <w:szCs w:val="21"/>
        </w:rPr>
        <w:t xml:space="preserve">　　</w:t>
      </w:r>
    </w:p>
    <w:p w:rsidR="00B82286" w:rsidRPr="008267A3" w:rsidRDefault="00B82286" w:rsidP="00DD308B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5E28C4" w:rsidRDefault="00DD13B6" w:rsidP="00AC70F2">
      <w:pPr>
        <w:pStyle w:val="af0"/>
        <w:numPr>
          <w:ilvl w:val="0"/>
          <w:numId w:val="3"/>
        </w:num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定員</w:t>
      </w:r>
    </w:p>
    <w:p w:rsidR="00DD13B6" w:rsidRDefault="00DD13B6" w:rsidP="00DD13B6">
      <w:pPr>
        <w:ind w:left="720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633BB">
        <w:rPr>
          <w:rFonts w:asciiTheme="majorEastAsia" w:eastAsiaTheme="majorEastAsia" w:hAnsiTheme="majorEastAsia" w:hint="eastAsia"/>
          <w:szCs w:val="21"/>
        </w:rPr>
        <w:t>３０</w:t>
      </w:r>
      <w:r w:rsidRPr="00DD13B6">
        <w:rPr>
          <w:rFonts w:asciiTheme="majorEastAsia" w:eastAsiaTheme="majorEastAsia" w:hAnsiTheme="majorEastAsia" w:hint="eastAsia"/>
          <w:szCs w:val="21"/>
        </w:rPr>
        <w:t>名</w:t>
      </w:r>
      <w:r w:rsidR="009051CC">
        <w:rPr>
          <w:rFonts w:asciiTheme="majorEastAsia" w:eastAsiaTheme="majorEastAsia" w:hAnsiTheme="majorEastAsia" w:hint="eastAsia"/>
          <w:szCs w:val="21"/>
        </w:rPr>
        <w:t>（１施設最大３名まで）</w:t>
      </w:r>
      <w:bookmarkStart w:id="0" w:name="_GoBack"/>
      <w:bookmarkEnd w:id="0"/>
    </w:p>
    <w:p w:rsidR="007B1E64" w:rsidRPr="007B1E64" w:rsidRDefault="007B1E64" w:rsidP="007B1E64">
      <w:pPr>
        <w:ind w:firstLineChars="300" w:firstLine="705"/>
        <w:rPr>
          <w:rFonts w:asciiTheme="majorEastAsia" w:eastAsiaTheme="majorEastAsia" w:hAnsiTheme="majorEastAsia"/>
          <w:szCs w:val="21"/>
        </w:rPr>
      </w:pPr>
      <w:r w:rsidRPr="007B1E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B1E64">
        <w:rPr>
          <w:rFonts w:asciiTheme="majorEastAsia" w:eastAsiaTheme="majorEastAsia" w:hAnsiTheme="majorEastAsia" w:hint="eastAsia"/>
          <w:szCs w:val="21"/>
        </w:rPr>
        <w:t>※応募多数の場合は支部会員優先となりますのでご了承ください。</w:t>
      </w:r>
    </w:p>
    <w:p w:rsidR="00BB354F" w:rsidRPr="007B1E64" w:rsidRDefault="00BB354F" w:rsidP="00DD308B">
      <w:pPr>
        <w:spacing w:line="240" w:lineRule="exact"/>
        <w:ind w:left="705" w:hangingChars="300" w:hanging="705"/>
        <w:rPr>
          <w:rFonts w:asciiTheme="majorEastAsia" w:eastAsiaTheme="majorEastAsia" w:hAnsiTheme="majorEastAsia"/>
          <w:sz w:val="24"/>
          <w:szCs w:val="24"/>
        </w:rPr>
      </w:pPr>
    </w:p>
    <w:p w:rsidR="005B61DC" w:rsidRDefault="00023ED0" w:rsidP="005B61DC">
      <w:pPr>
        <w:pStyle w:val="Web"/>
        <w:numPr>
          <w:ilvl w:val="0"/>
          <w:numId w:val="3"/>
        </w:numPr>
        <w:spacing w:before="200" w:beforeAutospacing="0" w:after="0" w:afterAutospacing="0" w:line="220" w:lineRule="exact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 w:rsidRPr="003A074D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参 加 費</w:t>
      </w:r>
      <w:r w:rsidR="005B61D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5B61DC">
        <w:rPr>
          <w:rFonts w:ascii="ＭＳ 明朝" w:hAnsi="ＭＳ 明朝" w:hint="eastAsia"/>
          <w:sz w:val="22"/>
        </w:rPr>
        <w:t>（事前振込に限ります）</w:t>
      </w:r>
    </w:p>
    <w:p w:rsidR="00023ED0" w:rsidRDefault="00023ED0" w:rsidP="005B61DC">
      <w:pPr>
        <w:pStyle w:val="Web"/>
        <w:spacing w:before="200" w:beforeAutospacing="0" w:after="0" w:afterAutospacing="0" w:line="220" w:lineRule="exact"/>
        <w:ind w:left="720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　会</w:t>
      </w:r>
      <w:r w:rsidR="008B434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員　　 </w:t>
      </w:r>
      <w:r w:rsidR="008B434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３，３００円（税抜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３，０００円、消費税額等３００円）</w:t>
      </w:r>
    </w:p>
    <w:p w:rsidR="00023ED0" w:rsidRDefault="00023ED0" w:rsidP="005B61DC">
      <w:pPr>
        <w:pStyle w:val="Web"/>
        <w:spacing w:before="200" w:beforeAutospacing="0" w:after="0" w:afterAutospacing="0" w:line="220" w:lineRule="exact"/>
        <w:ind w:firstLineChars="450" w:firstLine="923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会員以外　５，５００円</w:t>
      </w:r>
      <w:r w:rsidRPr="003A074D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（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税抜５，０００円、消費税額等５００円</w:t>
      </w:r>
      <w:r w:rsidRPr="003A074D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）</w:t>
      </w:r>
    </w:p>
    <w:p w:rsidR="008519DE" w:rsidRDefault="008519DE" w:rsidP="008519DE">
      <w:pPr>
        <w:pStyle w:val="Web"/>
        <w:spacing w:before="200" w:beforeAutospacing="0" w:after="0" w:afterAutospacing="0" w:line="60" w:lineRule="exact"/>
        <w:ind w:firstLineChars="450" w:firstLine="923"/>
        <w:rPr>
          <w:rFonts w:ascii="ＭＳ ゴシック" w:eastAsia="ＭＳ ゴシック" w:hAnsi="ＭＳ ゴシック" w:cstheme="minorBidi"/>
          <w:color w:val="FF0000"/>
          <w:kern w:val="24"/>
          <w:sz w:val="21"/>
          <w:szCs w:val="21"/>
        </w:rPr>
      </w:pPr>
    </w:p>
    <w:p w:rsidR="005E28C4" w:rsidRPr="009C519D" w:rsidRDefault="008519DE" w:rsidP="008519DE">
      <w:pPr>
        <w:spacing w:line="300" w:lineRule="exact"/>
        <w:ind w:leftChars="400" w:left="820"/>
        <w:rPr>
          <w:rFonts w:asciiTheme="majorEastAsia" w:eastAsiaTheme="majorEastAsia" w:hAnsiTheme="majorEastAsia"/>
          <w:color w:val="FF0000"/>
          <w:szCs w:val="21"/>
        </w:rPr>
      </w:pPr>
      <w:r w:rsidRPr="008519DE"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>
        <w:rPr>
          <w:rFonts w:ascii="ＭＳ 明朝" w:hAnsi="ＭＳ 明朝" w:hint="eastAsia"/>
          <w:bCs/>
          <w:sz w:val="22"/>
        </w:rPr>
        <w:t>振込口座の連絡など受講手続きについては、申込期間（1月31日）終了後に申込時に記載いただいたメール宛にご案内いたします。</w:t>
      </w:r>
    </w:p>
    <w:p w:rsidR="00754C5C" w:rsidRDefault="00754C5C" w:rsidP="00DD308B">
      <w:pPr>
        <w:spacing w:line="240" w:lineRule="exact"/>
        <w:ind w:left="615" w:hangingChars="300" w:hanging="615"/>
        <w:rPr>
          <w:rFonts w:asciiTheme="majorEastAsia" w:eastAsiaTheme="majorEastAsia" w:hAnsiTheme="majorEastAsia"/>
          <w:szCs w:val="21"/>
        </w:rPr>
      </w:pPr>
    </w:p>
    <w:p w:rsidR="00DD308B" w:rsidRDefault="00DD308B" w:rsidP="00DD308B">
      <w:pPr>
        <w:spacing w:line="320" w:lineRule="exact"/>
        <w:ind w:left="693" w:hangingChars="322" w:hanging="693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8．その他</w:t>
      </w:r>
    </w:p>
    <w:p w:rsidR="00DD308B" w:rsidRDefault="00DD308B" w:rsidP="00DD308B">
      <w:pPr>
        <w:spacing w:line="320" w:lineRule="exact"/>
        <w:ind w:left="415" w:hangingChars="193" w:hanging="415"/>
        <w:rPr>
          <w:rFonts w:ascii="ＭＳ 明朝" w:hAnsi="ＭＳ 明朝" w:hint="eastAsia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　　受講が決定しましたら、所定手続き完了後に「受講票」を送付いたしますので、当日は必ず「受講票」をご持参ください。</w:t>
      </w:r>
    </w:p>
    <w:p w:rsidR="00DD308B" w:rsidRPr="00DD308B" w:rsidRDefault="00DD308B" w:rsidP="005E28C4">
      <w:pPr>
        <w:ind w:left="615" w:hangingChars="300" w:hanging="615"/>
        <w:rPr>
          <w:rFonts w:asciiTheme="majorEastAsia" w:eastAsiaTheme="majorEastAsia" w:hAnsiTheme="majorEastAsia" w:hint="eastAsia"/>
          <w:szCs w:val="21"/>
        </w:rPr>
      </w:pPr>
    </w:p>
    <w:sectPr w:rsidR="00DD308B" w:rsidRPr="00DD308B" w:rsidSect="00622BA4">
      <w:pgSz w:w="11906" w:h="16838" w:code="9"/>
      <w:pgMar w:top="1418" w:right="1134" w:bottom="851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9F" w:rsidRDefault="00500C9F" w:rsidP="0061482B">
      <w:r>
        <w:separator/>
      </w:r>
    </w:p>
  </w:endnote>
  <w:endnote w:type="continuationSeparator" w:id="0">
    <w:p w:rsidR="00500C9F" w:rsidRDefault="00500C9F" w:rsidP="0061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9F" w:rsidRDefault="00500C9F" w:rsidP="0061482B">
      <w:r>
        <w:separator/>
      </w:r>
    </w:p>
  </w:footnote>
  <w:footnote w:type="continuationSeparator" w:id="0">
    <w:p w:rsidR="00500C9F" w:rsidRDefault="00500C9F" w:rsidP="0061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CB5"/>
    <w:multiLevelType w:val="hybridMultilevel"/>
    <w:tmpl w:val="34ECC272"/>
    <w:lvl w:ilvl="0" w:tplc="78A61DE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C5D52"/>
    <w:multiLevelType w:val="hybridMultilevel"/>
    <w:tmpl w:val="26C232AE"/>
    <w:lvl w:ilvl="0" w:tplc="C2F487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C5FA6"/>
    <w:multiLevelType w:val="hybridMultilevel"/>
    <w:tmpl w:val="06289886"/>
    <w:lvl w:ilvl="0" w:tplc="F02090A6">
      <w:start w:val="4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B"/>
    <w:rsid w:val="00023ED0"/>
    <w:rsid w:val="000324A8"/>
    <w:rsid w:val="000562ED"/>
    <w:rsid w:val="000B5A3C"/>
    <w:rsid w:val="000D6B82"/>
    <w:rsid w:val="000F0B4F"/>
    <w:rsid w:val="001057BE"/>
    <w:rsid w:val="00125EFC"/>
    <w:rsid w:val="001303E2"/>
    <w:rsid w:val="001342CB"/>
    <w:rsid w:val="0018424E"/>
    <w:rsid w:val="00186850"/>
    <w:rsid w:val="001936F0"/>
    <w:rsid w:val="00195F38"/>
    <w:rsid w:val="001A1C55"/>
    <w:rsid w:val="001A66CE"/>
    <w:rsid w:val="001B7847"/>
    <w:rsid w:val="001D3A99"/>
    <w:rsid w:val="00210603"/>
    <w:rsid w:val="00211838"/>
    <w:rsid w:val="002232BA"/>
    <w:rsid w:val="00252232"/>
    <w:rsid w:val="002A0CC7"/>
    <w:rsid w:val="00302D42"/>
    <w:rsid w:val="003040C5"/>
    <w:rsid w:val="0030663A"/>
    <w:rsid w:val="003070E0"/>
    <w:rsid w:val="003179B1"/>
    <w:rsid w:val="00331891"/>
    <w:rsid w:val="003414E3"/>
    <w:rsid w:val="00344C17"/>
    <w:rsid w:val="00351FFD"/>
    <w:rsid w:val="003633BB"/>
    <w:rsid w:val="00363CE7"/>
    <w:rsid w:val="00363D68"/>
    <w:rsid w:val="003A2372"/>
    <w:rsid w:val="003A59EA"/>
    <w:rsid w:val="003B19BB"/>
    <w:rsid w:val="003B7615"/>
    <w:rsid w:val="003D558E"/>
    <w:rsid w:val="003E0513"/>
    <w:rsid w:val="003E1460"/>
    <w:rsid w:val="003F0D07"/>
    <w:rsid w:val="003F24FF"/>
    <w:rsid w:val="00407F42"/>
    <w:rsid w:val="00423B61"/>
    <w:rsid w:val="004262FF"/>
    <w:rsid w:val="0044327F"/>
    <w:rsid w:val="00451193"/>
    <w:rsid w:val="00471258"/>
    <w:rsid w:val="0047555B"/>
    <w:rsid w:val="004A0482"/>
    <w:rsid w:val="004D5607"/>
    <w:rsid w:val="004D709C"/>
    <w:rsid w:val="00500C9F"/>
    <w:rsid w:val="00510AE7"/>
    <w:rsid w:val="005127A0"/>
    <w:rsid w:val="00531894"/>
    <w:rsid w:val="00536991"/>
    <w:rsid w:val="00587A8E"/>
    <w:rsid w:val="00597BF4"/>
    <w:rsid w:val="005A45B8"/>
    <w:rsid w:val="005B1E6B"/>
    <w:rsid w:val="005B61DC"/>
    <w:rsid w:val="005C2E4B"/>
    <w:rsid w:val="005D52FD"/>
    <w:rsid w:val="005D7BF3"/>
    <w:rsid w:val="005E0F87"/>
    <w:rsid w:val="005E14E8"/>
    <w:rsid w:val="005E28C4"/>
    <w:rsid w:val="005E3DB4"/>
    <w:rsid w:val="005F305D"/>
    <w:rsid w:val="006004D3"/>
    <w:rsid w:val="0061482B"/>
    <w:rsid w:val="00622BA4"/>
    <w:rsid w:val="00637C2E"/>
    <w:rsid w:val="0064101E"/>
    <w:rsid w:val="00646174"/>
    <w:rsid w:val="006678B3"/>
    <w:rsid w:val="00673A81"/>
    <w:rsid w:val="006830E8"/>
    <w:rsid w:val="00686756"/>
    <w:rsid w:val="006879EF"/>
    <w:rsid w:val="006A50CB"/>
    <w:rsid w:val="006C5B11"/>
    <w:rsid w:val="006D0D81"/>
    <w:rsid w:val="006D309A"/>
    <w:rsid w:val="006F1929"/>
    <w:rsid w:val="006F517D"/>
    <w:rsid w:val="006F6215"/>
    <w:rsid w:val="007211AC"/>
    <w:rsid w:val="0073015A"/>
    <w:rsid w:val="007324C9"/>
    <w:rsid w:val="007332A8"/>
    <w:rsid w:val="00754C5C"/>
    <w:rsid w:val="007575B2"/>
    <w:rsid w:val="00772D84"/>
    <w:rsid w:val="007960D5"/>
    <w:rsid w:val="007B1E64"/>
    <w:rsid w:val="007B7500"/>
    <w:rsid w:val="007B7AE4"/>
    <w:rsid w:val="007E1925"/>
    <w:rsid w:val="007E1B91"/>
    <w:rsid w:val="007E72BB"/>
    <w:rsid w:val="008267A3"/>
    <w:rsid w:val="008349CF"/>
    <w:rsid w:val="008519DE"/>
    <w:rsid w:val="00851B4B"/>
    <w:rsid w:val="008766E6"/>
    <w:rsid w:val="00881ED8"/>
    <w:rsid w:val="008B4343"/>
    <w:rsid w:val="008B6A9A"/>
    <w:rsid w:val="009051CC"/>
    <w:rsid w:val="00905A9E"/>
    <w:rsid w:val="009145EC"/>
    <w:rsid w:val="00933392"/>
    <w:rsid w:val="009422AE"/>
    <w:rsid w:val="0095023A"/>
    <w:rsid w:val="00952378"/>
    <w:rsid w:val="00964FAB"/>
    <w:rsid w:val="00967B19"/>
    <w:rsid w:val="00972408"/>
    <w:rsid w:val="00975AFB"/>
    <w:rsid w:val="00981DAE"/>
    <w:rsid w:val="0098299C"/>
    <w:rsid w:val="009B05CC"/>
    <w:rsid w:val="009C519D"/>
    <w:rsid w:val="009C7350"/>
    <w:rsid w:val="009D0835"/>
    <w:rsid w:val="009E71F5"/>
    <w:rsid w:val="00A03BE2"/>
    <w:rsid w:val="00A32B61"/>
    <w:rsid w:val="00A3793C"/>
    <w:rsid w:val="00A62904"/>
    <w:rsid w:val="00A7163E"/>
    <w:rsid w:val="00A81FED"/>
    <w:rsid w:val="00A8569A"/>
    <w:rsid w:val="00AA09E6"/>
    <w:rsid w:val="00AA252A"/>
    <w:rsid w:val="00AB16CD"/>
    <w:rsid w:val="00AC04BD"/>
    <w:rsid w:val="00AC4CB7"/>
    <w:rsid w:val="00AC70F2"/>
    <w:rsid w:val="00AE45F1"/>
    <w:rsid w:val="00B02987"/>
    <w:rsid w:val="00B10E8A"/>
    <w:rsid w:val="00B533C5"/>
    <w:rsid w:val="00B765B6"/>
    <w:rsid w:val="00B82286"/>
    <w:rsid w:val="00B87789"/>
    <w:rsid w:val="00BA26E2"/>
    <w:rsid w:val="00BB193F"/>
    <w:rsid w:val="00BB354F"/>
    <w:rsid w:val="00BC7687"/>
    <w:rsid w:val="00BE06D7"/>
    <w:rsid w:val="00BE3142"/>
    <w:rsid w:val="00BF6E7D"/>
    <w:rsid w:val="00C07993"/>
    <w:rsid w:val="00C12AC4"/>
    <w:rsid w:val="00C15FCB"/>
    <w:rsid w:val="00C40C92"/>
    <w:rsid w:val="00C57C11"/>
    <w:rsid w:val="00C65DE1"/>
    <w:rsid w:val="00C71D0C"/>
    <w:rsid w:val="00C74698"/>
    <w:rsid w:val="00C87148"/>
    <w:rsid w:val="00C93CC5"/>
    <w:rsid w:val="00CA632E"/>
    <w:rsid w:val="00CB46E0"/>
    <w:rsid w:val="00CC0488"/>
    <w:rsid w:val="00CE5DCB"/>
    <w:rsid w:val="00CE5E57"/>
    <w:rsid w:val="00D0345D"/>
    <w:rsid w:val="00D14B8B"/>
    <w:rsid w:val="00D42D66"/>
    <w:rsid w:val="00D73D00"/>
    <w:rsid w:val="00D80E13"/>
    <w:rsid w:val="00D926EB"/>
    <w:rsid w:val="00D941E1"/>
    <w:rsid w:val="00DA40F6"/>
    <w:rsid w:val="00DD13B6"/>
    <w:rsid w:val="00DD287D"/>
    <w:rsid w:val="00DD2D90"/>
    <w:rsid w:val="00DD308B"/>
    <w:rsid w:val="00DD6D13"/>
    <w:rsid w:val="00E1318B"/>
    <w:rsid w:val="00E32638"/>
    <w:rsid w:val="00E47F01"/>
    <w:rsid w:val="00E64207"/>
    <w:rsid w:val="00E64B4B"/>
    <w:rsid w:val="00E81820"/>
    <w:rsid w:val="00E85C0D"/>
    <w:rsid w:val="00EA185A"/>
    <w:rsid w:val="00EB4EF0"/>
    <w:rsid w:val="00EC7910"/>
    <w:rsid w:val="00F00639"/>
    <w:rsid w:val="00F16467"/>
    <w:rsid w:val="00F53022"/>
    <w:rsid w:val="00F64C67"/>
    <w:rsid w:val="00F70C40"/>
    <w:rsid w:val="00F81705"/>
    <w:rsid w:val="00FE11BA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B378F"/>
  <w15:docId w15:val="{9497C63E-1937-42F6-9D45-77EFDB1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82B"/>
  </w:style>
  <w:style w:type="character" w:customStyle="1" w:styleId="a4">
    <w:name w:val="日付 (文字)"/>
    <w:basedOn w:val="a0"/>
    <w:link w:val="a3"/>
    <w:uiPriority w:val="99"/>
    <w:semiHidden/>
    <w:rsid w:val="0061482B"/>
  </w:style>
  <w:style w:type="paragraph" w:styleId="a5">
    <w:name w:val="header"/>
    <w:basedOn w:val="a"/>
    <w:link w:val="a6"/>
    <w:uiPriority w:val="99"/>
    <w:unhideWhenUsed/>
    <w:rsid w:val="00614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82B"/>
  </w:style>
  <w:style w:type="paragraph" w:styleId="a7">
    <w:name w:val="footer"/>
    <w:basedOn w:val="a"/>
    <w:link w:val="a8"/>
    <w:uiPriority w:val="99"/>
    <w:unhideWhenUsed/>
    <w:rsid w:val="00614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82B"/>
  </w:style>
  <w:style w:type="paragraph" w:styleId="a9">
    <w:name w:val="Salutation"/>
    <w:basedOn w:val="a"/>
    <w:next w:val="a"/>
    <w:link w:val="aa"/>
    <w:uiPriority w:val="99"/>
    <w:unhideWhenUsed/>
    <w:rsid w:val="0061482B"/>
  </w:style>
  <w:style w:type="character" w:customStyle="1" w:styleId="aa">
    <w:name w:val="挨拶文 (文字)"/>
    <w:basedOn w:val="a0"/>
    <w:link w:val="a9"/>
    <w:uiPriority w:val="99"/>
    <w:rsid w:val="0061482B"/>
  </w:style>
  <w:style w:type="paragraph" w:styleId="ab">
    <w:name w:val="Closing"/>
    <w:basedOn w:val="a"/>
    <w:link w:val="ac"/>
    <w:uiPriority w:val="99"/>
    <w:unhideWhenUsed/>
    <w:rsid w:val="0061482B"/>
    <w:pPr>
      <w:jc w:val="right"/>
    </w:pPr>
  </w:style>
  <w:style w:type="character" w:customStyle="1" w:styleId="ac">
    <w:name w:val="結語 (文字)"/>
    <w:basedOn w:val="a0"/>
    <w:link w:val="ab"/>
    <w:uiPriority w:val="99"/>
    <w:rsid w:val="0061482B"/>
  </w:style>
  <w:style w:type="paragraph" w:styleId="ad">
    <w:name w:val="Balloon Text"/>
    <w:basedOn w:val="a"/>
    <w:link w:val="ae"/>
    <w:uiPriority w:val="99"/>
    <w:semiHidden/>
    <w:unhideWhenUsed/>
    <w:rsid w:val="0003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24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8569A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E28C4"/>
    <w:pPr>
      <w:ind w:left="840"/>
    </w:pPr>
  </w:style>
  <w:style w:type="paragraph" w:styleId="Web">
    <w:name w:val="Normal (Web)"/>
    <w:basedOn w:val="a"/>
    <w:uiPriority w:val="99"/>
    <w:unhideWhenUsed/>
    <w:rsid w:val="00023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E146-B719-47D3-8157-F306C675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kikaku2</dc:creator>
  <cp:lastModifiedBy>佐々木 昭人</cp:lastModifiedBy>
  <cp:revision>14</cp:revision>
  <cp:lastPrinted>2021-01-22T03:45:00Z</cp:lastPrinted>
  <dcterms:created xsi:type="dcterms:W3CDTF">2023-11-14T07:06:00Z</dcterms:created>
  <dcterms:modified xsi:type="dcterms:W3CDTF">2023-11-27T06:48:00Z</dcterms:modified>
</cp:coreProperties>
</file>